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62" w:rsidRDefault="00A04862" w:rsidP="0097150C">
      <w:pPr>
        <w:spacing w:after="0"/>
      </w:pPr>
      <w:r>
        <w:t>NAME</w:t>
      </w:r>
      <w:proofErr w:type="gramStart"/>
      <w:r>
        <w:t>:_</w:t>
      </w:r>
      <w:proofErr w:type="gramEnd"/>
      <w:r>
        <w:t>__________________________</w:t>
      </w:r>
      <w:r w:rsidR="00FE7792">
        <w:tab/>
      </w:r>
      <w:r w:rsidR="00FE7792">
        <w:tab/>
      </w:r>
      <w:r w:rsidR="00FE7792">
        <w:tab/>
      </w:r>
      <w:r w:rsidR="00FE7792">
        <w:tab/>
      </w:r>
      <w:r w:rsidR="00FE7792">
        <w:tab/>
      </w:r>
      <w:r w:rsidR="00FE7792">
        <w:tab/>
      </w:r>
      <w:r w:rsidR="003E219D">
        <w:tab/>
      </w:r>
      <w:r w:rsidR="003E219D">
        <w:tab/>
      </w:r>
      <w:r w:rsidR="00FE7792">
        <w:t>Ch. 4 Review</w:t>
      </w:r>
    </w:p>
    <w:p w:rsidR="00FE7792" w:rsidRDefault="00FE7792" w:rsidP="0097150C">
      <w:pPr>
        <w:spacing w:after="0"/>
      </w:pPr>
    </w:p>
    <w:p w:rsidR="00FE7792" w:rsidRDefault="00FE7792" w:rsidP="0097150C">
      <w:pPr>
        <w:pStyle w:val="ListParagraph"/>
        <w:numPr>
          <w:ilvl w:val="0"/>
          <w:numId w:val="2"/>
        </w:numPr>
        <w:spacing w:after="0"/>
      </w:pPr>
      <w:r>
        <w:t>Write the following numbers out in word form (like they were on a check)</w:t>
      </w:r>
    </w:p>
    <w:p w:rsidR="00FE7792" w:rsidRDefault="003E219D" w:rsidP="0097150C">
      <w:pPr>
        <w:pStyle w:val="ListParagraph"/>
        <w:numPr>
          <w:ilvl w:val="1"/>
          <w:numId w:val="2"/>
        </w:numPr>
        <w:spacing w:after="0"/>
      </w:pPr>
      <w:r>
        <w:t>$406.35</w:t>
      </w:r>
    </w:p>
    <w:p w:rsidR="00FE7792" w:rsidRDefault="00FE7792" w:rsidP="0097150C">
      <w:pPr>
        <w:spacing w:after="0"/>
      </w:pPr>
    </w:p>
    <w:p w:rsidR="00FE7792" w:rsidRDefault="00FE7792" w:rsidP="0097150C">
      <w:pPr>
        <w:spacing w:after="0"/>
      </w:pPr>
    </w:p>
    <w:p w:rsidR="00FE7792" w:rsidRDefault="003E219D" w:rsidP="0097150C">
      <w:pPr>
        <w:pStyle w:val="ListParagraph"/>
        <w:numPr>
          <w:ilvl w:val="1"/>
          <w:numId w:val="2"/>
        </w:numPr>
        <w:spacing w:after="0"/>
      </w:pPr>
      <w:r>
        <w:t>$2</w:t>
      </w:r>
      <w:r w:rsidR="00FE7792">
        <w:t>.23</w:t>
      </w:r>
    </w:p>
    <w:p w:rsidR="00FE7792" w:rsidRDefault="00FE7792" w:rsidP="0097150C">
      <w:pPr>
        <w:spacing w:after="0"/>
      </w:pPr>
    </w:p>
    <w:p w:rsidR="00FE7792" w:rsidRDefault="00FE7792" w:rsidP="0097150C">
      <w:pPr>
        <w:spacing w:after="0"/>
      </w:pPr>
    </w:p>
    <w:p w:rsidR="00FE7792" w:rsidRDefault="003E219D" w:rsidP="0097150C">
      <w:pPr>
        <w:pStyle w:val="ListParagraph"/>
        <w:numPr>
          <w:ilvl w:val="1"/>
          <w:numId w:val="2"/>
        </w:numPr>
        <w:spacing w:after="0"/>
      </w:pPr>
      <w:r>
        <w:t>$2</w:t>
      </w:r>
      <w:r w:rsidR="00FE7792">
        <w:t>,</w:t>
      </w:r>
      <w:r>
        <w:t>5</w:t>
      </w:r>
      <w:r w:rsidR="00FE7792">
        <w:t>65.56</w:t>
      </w:r>
    </w:p>
    <w:p w:rsidR="00FE7792" w:rsidRDefault="00FE7792" w:rsidP="0097150C">
      <w:pPr>
        <w:spacing w:after="0"/>
      </w:pPr>
    </w:p>
    <w:p w:rsidR="00FE7792" w:rsidRDefault="00FE7792" w:rsidP="0097150C">
      <w:pPr>
        <w:spacing w:after="0"/>
      </w:pPr>
    </w:p>
    <w:p w:rsidR="00FE7792" w:rsidRDefault="00FE7792" w:rsidP="0097150C">
      <w:pPr>
        <w:pStyle w:val="ListParagraph"/>
        <w:numPr>
          <w:ilvl w:val="1"/>
          <w:numId w:val="2"/>
        </w:numPr>
        <w:spacing w:after="0"/>
      </w:pPr>
      <w:r>
        <w:t>$</w:t>
      </w:r>
      <w:proofErr w:type="gramStart"/>
      <w:r w:rsidR="003E219D">
        <w:t>0.5</w:t>
      </w:r>
      <w:r>
        <w:t>0  (</w:t>
      </w:r>
      <w:proofErr w:type="gramEnd"/>
      <w:r>
        <w:t>hint: how many dollars do you have?  Be sure to write this!)</w:t>
      </w:r>
    </w:p>
    <w:p w:rsidR="003E219D" w:rsidRDefault="003E219D" w:rsidP="0097150C">
      <w:pPr>
        <w:spacing w:after="0"/>
      </w:pPr>
    </w:p>
    <w:p w:rsidR="003E219D" w:rsidRDefault="003E219D" w:rsidP="0097150C">
      <w:pPr>
        <w:spacing w:after="0"/>
      </w:pPr>
    </w:p>
    <w:p w:rsidR="003E219D" w:rsidRDefault="003E219D" w:rsidP="0097150C">
      <w:pPr>
        <w:spacing w:after="0"/>
      </w:pPr>
    </w:p>
    <w:p w:rsidR="00FE7792" w:rsidRDefault="00FE7792" w:rsidP="0097150C">
      <w:pPr>
        <w:pStyle w:val="ListParagraph"/>
        <w:numPr>
          <w:ilvl w:val="0"/>
          <w:numId w:val="2"/>
        </w:numPr>
        <w:spacing w:after="0"/>
      </w:pPr>
      <w:r>
        <w:t>What is the total deposit for each of these situations? (SHOW WORK!)</w:t>
      </w:r>
    </w:p>
    <w:p w:rsidR="00FE7792" w:rsidRDefault="00FE7792" w:rsidP="0097150C">
      <w:pPr>
        <w:pStyle w:val="ListParagraph"/>
        <w:numPr>
          <w:ilvl w:val="1"/>
          <w:numId w:val="2"/>
        </w:numPr>
        <w:spacing w:after="0"/>
      </w:pPr>
      <w:r w:rsidRPr="00FE7792">
        <w:rPr>
          <w:b/>
        </w:rPr>
        <w:t>Checks:</w:t>
      </w:r>
      <w:r w:rsidR="003E219D">
        <w:t xml:space="preserve"> $431.09 and $8</w:t>
      </w:r>
      <w:r>
        <w:t>68.33</w:t>
      </w:r>
    </w:p>
    <w:p w:rsidR="00FE7792" w:rsidRDefault="00FE7792" w:rsidP="0097150C">
      <w:pPr>
        <w:pStyle w:val="ListParagraph"/>
        <w:spacing w:after="0"/>
        <w:ind w:left="1440"/>
      </w:pPr>
      <w:r w:rsidRPr="00FE7792">
        <w:rPr>
          <w:b/>
        </w:rPr>
        <w:t>Cash:</w:t>
      </w:r>
      <w:r w:rsidR="003E219D">
        <w:t xml:space="preserve"> 10</w:t>
      </w:r>
      <w:r>
        <w:t xml:space="preserve"> one-dollar bills, </w:t>
      </w:r>
      <w:r w:rsidR="003E219D">
        <w:t>6 five-dollar bills, 4 twenty-dollar bills, 10 quarters, 6</w:t>
      </w:r>
      <w:r>
        <w:t xml:space="preserve"> pennies.</w:t>
      </w: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3E219D" w:rsidRDefault="003E219D" w:rsidP="0097150C">
      <w:pPr>
        <w:pStyle w:val="ListParagraph"/>
        <w:spacing w:after="0"/>
        <w:ind w:left="1440"/>
      </w:pPr>
    </w:p>
    <w:p w:rsidR="003E219D" w:rsidRDefault="003E219D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  <w:r>
        <w:t>Total deposit: ___________________</w:t>
      </w:r>
    </w:p>
    <w:p w:rsidR="00FE7792" w:rsidRDefault="00FE7792" w:rsidP="0097150C">
      <w:pPr>
        <w:spacing w:after="0"/>
      </w:pPr>
    </w:p>
    <w:p w:rsidR="00FE7792" w:rsidRDefault="00FE7792" w:rsidP="0097150C">
      <w:pPr>
        <w:pStyle w:val="ListParagraph"/>
        <w:numPr>
          <w:ilvl w:val="1"/>
          <w:numId w:val="2"/>
        </w:numPr>
        <w:spacing w:after="0"/>
      </w:pPr>
      <w:r w:rsidRPr="00FE7792">
        <w:rPr>
          <w:b/>
        </w:rPr>
        <w:t>Checks:</w:t>
      </w:r>
      <w:r w:rsidR="003E219D">
        <w:t xml:space="preserve"> $2,935.40 and $35.20 and $6</w:t>
      </w:r>
      <w:r>
        <w:t>0.00</w:t>
      </w:r>
    </w:p>
    <w:p w:rsidR="00FE7792" w:rsidRDefault="00FE7792" w:rsidP="0097150C">
      <w:pPr>
        <w:pStyle w:val="ListParagraph"/>
        <w:spacing w:after="0"/>
        <w:ind w:left="1440"/>
      </w:pPr>
      <w:r w:rsidRPr="00FE7792">
        <w:rPr>
          <w:b/>
        </w:rPr>
        <w:t xml:space="preserve">Cash: </w:t>
      </w:r>
      <w:r w:rsidR="003E219D">
        <w:t>15 one-dollar bills, 12 five-dollar bills, 6 ten-dollar bills, 3 twenty-dollar bills, 5</w:t>
      </w:r>
      <w:r>
        <w:t xml:space="preserve"> quarters, 3 dimes, and 4 pennies.</w:t>
      </w:r>
    </w:p>
    <w:p w:rsidR="00FE7792" w:rsidRDefault="00FE7792" w:rsidP="0097150C">
      <w:pPr>
        <w:pStyle w:val="ListParagraph"/>
        <w:spacing w:after="0"/>
        <w:ind w:left="1440"/>
      </w:pPr>
      <w:r w:rsidRPr="00FE7792">
        <w:rPr>
          <w:b/>
        </w:rPr>
        <w:t>Cash back:</w:t>
      </w:r>
      <w:r w:rsidR="003E219D">
        <w:t xml:space="preserve"> $15</w:t>
      </w:r>
      <w:r>
        <w:t>0.00</w:t>
      </w: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</w:p>
    <w:p w:rsidR="00FE7792" w:rsidRDefault="00FE7792" w:rsidP="0097150C">
      <w:pPr>
        <w:pStyle w:val="ListParagraph"/>
        <w:spacing w:after="0"/>
        <w:ind w:left="1440"/>
      </w:pPr>
      <w:r>
        <w:t>Total deposit: ___________________</w:t>
      </w:r>
    </w:p>
    <w:p w:rsidR="00FE7792" w:rsidRDefault="00FE7792" w:rsidP="0097150C">
      <w:pPr>
        <w:spacing w:after="0"/>
      </w:pPr>
    </w:p>
    <w:p w:rsidR="00FE7792" w:rsidRDefault="00FE7792" w:rsidP="0097150C">
      <w:pPr>
        <w:spacing w:after="0"/>
      </w:pPr>
      <w:r>
        <w:br w:type="page"/>
      </w:r>
    </w:p>
    <w:p w:rsidR="00FE7792" w:rsidRDefault="00FE7792" w:rsidP="0097150C">
      <w:pPr>
        <w:pStyle w:val="ListParagraph"/>
        <w:numPr>
          <w:ilvl w:val="0"/>
          <w:numId w:val="2"/>
        </w:numPr>
        <w:spacing w:after="0"/>
      </w:pPr>
      <w:r>
        <w:lastRenderedPageBreak/>
        <w:t>Identify what is written in each part of the check below</w:t>
      </w:r>
    </w:p>
    <w:p w:rsidR="00FE7792" w:rsidRDefault="00FE7792" w:rsidP="0097150C">
      <w:pPr>
        <w:spacing w:after="0"/>
      </w:pPr>
    </w:p>
    <w:p w:rsidR="00FE7792" w:rsidRPr="00FE7792" w:rsidRDefault="009F4C02" w:rsidP="0097150C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36.25pt;margin-top:127.8pt;width:27.25pt;height:26.3pt;z-index:251667456;mso-width-relative:margin;mso-height-relative:margin" filled="f" stroked="f">
            <v:textbox style="mso-next-textbox:#_x0000_s1033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2.05pt;margin-top:127.8pt;width:27.25pt;height:26.3pt;z-index:251666432;mso-width-relative:margin;mso-height-relative:margin" filled="f" stroked="f">
            <v:textbox style="mso-next-textbox:#_x0000_s1032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1.15pt;margin-top:87.15pt;width:27.25pt;height:26.3pt;z-index:251665408;mso-width-relative:margin;mso-height-relative:margin" filled="f" stroked="f">
            <v:textbox style="mso-next-textbox:#_x0000_s1031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03.3pt;margin-top:56.15pt;width:27.25pt;height:26.3pt;z-index:251664384;mso-width-relative:margin;mso-height-relative:margin" filled="f" stroked="f">
            <v:textbox style="mso-next-textbox:#_x0000_s1030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8.4pt;margin-top:56.45pt;width:27.25pt;height:26.3pt;z-index:251663360;mso-width-relative:margin;mso-height-relative:margin" filled="f" stroked="f">
            <v:textbox style="mso-next-textbox:#_x0000_s1029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.3pt;margin-top:8.55pt;width:27.25pt;height:26.3pt;z-index:251662336;mso-width-relative:margin;mso-height-relative:margin" filled="f" stroked="f">
            <v:textbox style="mso-next-textbox:#_x0000_s1028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90.6pt;margin-top:4.35pt;width:27.25pt;height:26.3pt;z-index:251661312;mso-width-relative:margin;mso-height-relative:margin" filled="f" stroked="f">
            <v:textbox style="mso-next-textbox:#_x0000_s1027"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C)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271.8pt;margin-top:13.6pt;width:27.25pt;height:26.3pt;z-index:251660288;mso-width-relative:margin;mso-height-relative:margin" filled="f" stroked="f">
            <v:textbox style="mso-next-textbox:#_x0000_s1026">
              <w:txbxContent>
                <w:p w:rsidR="00FE7792" w:rsidRPr="00FE7792" w:rsidRDefault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B)</w:t>
                  </w:r>
                </w:p>
              </w:txbxContent>
            </v:textbox>
          </v:shape>
        </w:pict>
      </w:r>
      <w:r w:rsidR="00FE7792" w:rsidRPr="00FE7792">
        <w:rPr>
          <w:noProof/>
        </w:rPr>
        <w:drawing>
          <wp:inline distT="0" distB="0" distL="0" distR="0">
            <wp:extent cx="5638800" cy="2227421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2227421"/>
                      <a:chOff x="685800" y="3487579"/>
                      <a:chExt cx="5638800" cy="2227421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FE7792" w:rsidRDefault="00FE7792" w:rsidP="0097150C">
      <w:pPr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spacing w:after="0"/>
        <w:ind w:left="72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97150C">
      <w:pPr>
        <w:pStyle w:val="ListParagraph"/>
        <w:spacing w:after="0"/>
      </w:pPr>
    </w:p>
    <w:p w:rsidR="00FE7792" w:rsidRDefault="00FE7792" w:rsidP="0097150C">
      <w:pPr>
        <w:spacing w:after="0"/>
      </w:pPr>
      <w:r>
        <w:t>Write out the following deposits on the attached deposit slips</w:t>
      </w:r>
      <w:r w:rsidR="00534847">
        <w:t>.  Don’t forget to calculate the subtotal!</w:t>
      </w:r>
    </w:p>
    <w:p w:rsidR="00FE7792" w:rsidRDefault="003E219D" w:rsidP="0097150C">
      <w:pPr>
        <w:pStyle w:val="ListParagraph"/>
        <w:numPr>
          <w:ilvl w:val="0"/>
          <w:numId w:val="2"/>
        </w:numPr>
        <w:spacing w:after="0"/>
      </w:pPr>
      <w:r>
        <w:t>Checks: #500 for $455.27</w:t>
      </w:r>
      <w:r>
        <w:tab/>
        <w:t>#693 for $</w:t>
      </w:r>
      <w:r w:rsidR="00534847">
        <w:t>46.90</w:t>
      </w:r>
    </w:p>
    <w:p w:rsidR="00534847" w:rsidRDefault="003E219D" w:rsidP="0097150C">
      <w:pPr>
        <w:pStyle w:val="ListParagraph"/>
        <w:spacing w:after="0"/>
      </w:pPr>
      <w:r>
        <w:t>Cash: $356.95</w:t>
      </w:r>
    </w:p>
    <w:p w:rsidR="00534847" w:rsidRDefault="003E219D" w:rsidP="0097150C">
      <w:pPr>
        <w:pStyle w:val="ListParagraph"/>
        <w:spacing w:after="0"/>
      </w:pPr>
      <w:r>
        <w:t>Cash back: $15</w:t>
      </w:r>
      <w:r w:rsidR="00534847">
        <w:t>0.00</w:t>
      </w:r>
    </w:p>
    <w:p w:rsidR="00534847" w:rsidRDefault="00534847" w:rsidP="0097150C">
      <w:pPr>
        <w:spacing w:after="0"/>
      </w:pPr>
    </w:p>
    <w:p w:rsidR="00534847" w:rsidRDefault="00534847" w:rsidP="0097150C">
      <w:pPr>
        <w:pStyle w:val="ListParagraph"/>
        <w:numPr>
          <w:ilvl w:val="0"/>
          <w:numId w:val="2"/>
        </w:numPr>
        <w:spacing w:after="0"/>
      </w:pPr>
      <w:r>
        <w:t>Checks: #23</w:t>
      </w:r>
      <w:r w:rsidR="003E219D">
        <w:t>0 for $5,245.70</w:t>
      </w:r>
      <w:r w:rsidR="003E219D">
        <w:tab/>
        <w:t xml:space="preserve">#62 for $203.21 </w:t>
      </w:r>
      <w:r w:rsidR="003E219D">
        <w:tab/>
        <w:t>#112 for $6</w:t>
      </w:r>
      <w:r>
        <w:t>0.50</w:t>
      </w:r>
    </w:p>
    <w:p w:rsidR="00534847" w:rsidRDefault="003E219D" w:rsidP="0097150C">
      <w:pPr>
        <w:pStyle w:val="ListParagraph"/>
        <w:spacing w:after="0"/>
      </w:pPr>
      <w:r>
        <w:t>Cash: $85.45</w:t>
      </w:r>
    </w:p>
    <w:p w:rsidR="00534847" w:rsidRDefault="00534847" w:rsidP="0097150C">
      <w:pPr>
        <w:pStyle w:val="ListParagraph"/>
        <w:spacing w:after="0"/>
      </w:pPr>
      <w:r>
        <w:t xml:space="preserve">Cash back: </w:t>
      </w:r>
      <w:r w:rsidR="003E219D">
        <w:t>3</w:t>
      </w:r>
      <w:r>
        <w:t xml:space="preserve"> </w:t>
      </w:r>
      <w:r w:rsidR="003E219D">
        <w:t>one-hundred-</w:t>
      </w:r>
      <w:r>
        <w:t>dollar bills</w:t>
      </w:r>
    </w:p>
    <w:p w:rsidR="00534847" w:rsidRDefault="00534847" w:rsidP="0097150C">
      <w:pPr>
        <w:spacing w:after="0"/>
      </w:pPr>
    </w:p>
    <w:p w:rsidR="00995232" w:rsidRDefault="003E219D" w:rsidP="0097150C">
      <w:pPr>
        <w:pStyle w:val="ListParagraph"/>
        <w:numPr>
          <w:ilvl w:val="0"/>
          <w:numId w:val="2"/>
        </w:numPr>
        <w:spacing w:after="0"/>
      </w:pPr>
      <w:r>
        <w:t>Checks: #12 for $2</w:t>
      </w:r>
      <w:r w:rsidR="00995232">
        <w:t>,045</w:t>
      </w:r>
      <w:r>
        <w:t>.00</w:t>
      </w:r>
      <w:r w:rsidR="00995232">
        <w:tab/>
        <w:t>#62</w:t>
      </w:r>
      <w:r>
        <w:t xml:space="preserve">7 for $50.36 </w:t>
      </w:r>
      <w:r>
        <w:tab/>
        <w:t>#209 for $607</w:t>
      </w:r>
      <w:r w:rsidR="00995232">
        <w:t>.45</w:t>
      </w:r>
    </w:p>
    <w:p w:rsidR="00995232" w:rsidRDefault="003E219D" w:rsidP="0097150C">
      <w:pPr>
        <w:pStyle w:val="ListParagraph"/>
        <w:spacing w:after="0"/>
      </w:pPr>
      <w:r>
        <w:t>Cash: $53.25 and 10 quarters and 15</w:t>
      </w:r>
      <w:r w:rsidR="00995232">
        <w:t xml:space="preserve"> dimes</w:t>
      </w:r>
    </w:p>
    <w:p w:rsidR="00534847" w:rsidRDefault="003E219D" w:rsidP="0097150C">
      <w:pPr>
        <w:pStyle w:val="ListParagraph"/>
        <w:spacing w:after="0"/>
      </w:pPr>
      <w:r>
        <w:t>Cash back: $22</w:t>
      </w:r>
      <w:r w:rsidR="00995232">
        <w:t>0.00</w:t>
      </w:r>
    </w:p>
    <w:p w:rsidR="002A0FA6" w:rsidRDefault="002A0FA6" w:rsidP="0097150C">
      <w:pPr>
        <w:spacing w:after="0"/>
      </w:pPr>
      <w:r>
        <w:br w:type="page"/>
      </w:r>
    </w:p>
    <w:p w:rsidR="00995232" w:rsidRDefault="002A0FA6" w:rsidP="0097150C">
      <w:pPr>
        <w:spacing w:after="0"/>
      </w:pPr>
      <w:r>
        <w:rPr>
          <w:noProof/>
        </w:rPr>
        <w:lastRenderedPageBreak/>
        <w:pict>
          <v:shape id="_x0000_s1037" type="#_x0000_t202" style="position:absolute;margin-left:475.45pt;margin-top:398.1pt;width:35.65pt;height:35.7pt;z-index:251671552;mso-width-relative:margin;mso-height-relative:margin">
            <v:textbox style="mso-next-textbox:#_x0000_s1037">
              <w:txbxContent>
                <w:p w:rsidR="002A0FA6" w:rsidRPr="002A0FA6" w:rsidRDefault="002A0FA6" w:rsidP="002A0FA6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78.85pt;margin-top:197.3pt;width:35.65pt;height:35.7pt;z-index:251670528;mso-width-relative:margin;mso-height-relative:margin">
            <v:textbox style="mso-next-textbox:#_x0000_s1036">
              <w:txbxContent>
                <w:p w:rsidR="002A0FA6" w:rsidRPr="002A0FA6" w:rsidRDefault="002A0FA6" w:rsidP="002A0FA6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75.45pt;margin-top:-4.15pt;width:35.65pt;height:35.7pt;z-index:251669504;mso-width-relative:margin;mso-height-relative:margin">
            <v:textbox style="mso-next-textbox:#_x0000_s1035">
              <w:txbxContent>
                <w:p w:rsidR="002A0FA6" w:rsidRPr="002A0FA6" w:rsidRDefault="002A0FA6">
                  <w:pPr>
                    <w:rPr>
                      <w:b/>
                      <w:sz w:val="32"/>
                      <w:szCs w:val="32"/>
                    </w:rPr>
                  </w:pPr>
                  <w:r w:rsidRPr="002A0FA6">
                    <w:rPr>
                      <w:b/>
                      <w:sz w:val="32"/>
                      <w:szCs w:val="32"/>
                    </w:rPr>
                    <w:t>#4</w:t>
                  </w:r>
                </w:p>
              </w:txbxContent>
            </v:textbox>
          </v:shape>
        </w:pict>
      </w:r>
      <w:r w:rsidRPr="002A0FA6">
        <w:drawing>
          <wp:inline distT="0" distB="0" distL="0" distR="0">
            <wp:extent cx="5943600" cy="7424420"/>
            <wp:effectExtent l="1905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29400" cy="8281076"/>
                      <a:chOff x="152400" y="241756"/>
                      <a:chExt cx="6629400" cy="828107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533400" y="457200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533400" y="13716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>
                        <a:off x="533400" y="18288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4495800" y="304800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Straight Connector 12"/>
                      <a:cNvCxnSpPr/>
                    </a:nvCxnSpPr>
                    <a:spPr>
                      <a:xfrm>
                        <a:off x="4495800" y="6096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4495800" y="9144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>
                        <a:off x="4495800" y="12176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Straight Connector 15"/>
                      <a:cNvCxnSpPr/>
                    </a:nvCxnSpPr>
                    <a:spPr>
                      <a:xfrm>
                        <a:off x="4495800" y="15224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4495800" y="18288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>
                        <a:off x="4495800" y="21320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5400000">
                        <a:off x="4915694" y="140970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5400000">
                        <a:off x="4610894" y="1408906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304800" y="241756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52400" y="1066800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304800" y="1828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286000" y="1676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3886200" y="2222956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3733800" y="1918156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3962400" y="1600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0" name="Straight Connector 29"/>
                      <a:cNvCxnSpPr/>
                    </a:nvCxnSpPr>
                    <a:spPr>
                      <a:xfrm>
                        <a:off x="3810000" y="15224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>
                        <a:off x="3810000" y="12176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Connector 31"/>
                      <a:cNvCxnSpPr/>
                    </a:nvCxnSpPr>
                    <a:spPr>
                      <a:xfrm>
                        <a:off x="3810000" y="914400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3886200" y="3810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581400" y="769203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152400" y="2743200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533400" y="33396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533400" y="42540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>
                        <a:off x="533400" y="47112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Rectangle 39"/>
                      <a:cNvSpPr/>
                    </a:nvSpPr>
                    <a:spPr>
                      <a:xfrm>
                        <a:off x="4495800" y="31872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4495800" y="34920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>
                        <a:off x="4495800" y="379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>
                        <a:off x="4495800" y="410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Connector 43"/>
                      <a:cNvCxnSpPr/>
                    </a:nvCxnSpPr>
                    <a:spPr>
                      <a:xfrm>
                        <a:off x="4495800" y="44048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4495800" y="47112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>
                        <a:off x="4495800" y="5014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>
                        <a:off x="4915694" y="42921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Straight Connector 47"/>
                      <a:cNvCxnSpPr/>
                    </a:nvCxnSpPr>
                    <a:spPr>
                      <a:xfrm rot="5400000">
                        <a:off x="4610894" y="42913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304800" y="31242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152400" y="39492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304800" y="47112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286000" y="45588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3886200" y="5105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3733800" y="48006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3962400" y="44826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6" name="Straight Connector 55"/>
                      <a:cNvCxnSpPr/>
                    </a:nvCxnSpPr>
                    <a:spPr>
                      <a:xfrm>
                        <a:off x="3810000" y="44048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3810000" y="41000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3810000" y="37968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3886200" y="32634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3581400" y="36516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52400" y="56256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2" name="Rectangle 61"/>
                      <a:cNvSpPr/>
                    </a:nvSpPr>
                    <a:spPr>
                      <a:xfrm>
                        <a:off x="533400" y="62352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3" name="Straight Connector 62"/>
                      <a:cNvCxnSpPr/>
                    </a:nvCxnSpPr>
                    <a:spPr>
                      <a:xfrm>
                        <a:off x="533400" y="71496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Straight Connector 63"/>
                      <a:cNvCxnSpPr/>
                    </a:nvCxnSpPr>
                    <a:spPr>
                      <a:xfrm>
                        <a:off x="533400" y="76068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5" name="Rectangle 64"/>
                      <a:cNvSpPr/>
                    </a:nvSpPr>
                    <a:spPr>
                      <a:xfrm>
                        <a:off x="4495800" y="60828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6" name="Straight Connector 65"/>
                      <a:cNvCxnSpPr/>
                    </a:nvCxnSpPr>
                    <a:spPr>
                      <a:xfrm>
                        <a:off x="4495800" y="63876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>
                        <a:off x="4495800" y="66924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8" name="Straight Connector 67"/>
                      <a:cNvCxnSpPr/>
                    </a:nvCxnSpPr>
                    <a:spPr>
                      <a:xfrm>
                        <a:off x="4495800" y="69956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4495800" y="7300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>
                        <a:off x="4495800" y="760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>
                        <a:off x="4495800" y="791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2" name="Straight Connector 71"/>
                      <a:cNvCxnSpPr/>
                    </a:nvCxnSpPr>
                    <a:spPr>
                      <a:xfrm rot="5400000">
                        <a:off x="4915694" y="71877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3" name="Straight Connector 72"/>
                      <a:cNvCxnSpPr/>
                    </a:nvCxnSpPr>
                    <a:spPr>
                      <a:xfrm rot="5400000">
                        <a:off x="4610894" y="71869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4" name="TextBox 73"/>
                      <a:cNvSpPr txBox="1"/>
                    </a:nvSpPr>
                    <a:spPr>
                      <a:xfrm>
                        <a:off x="304800" y="6019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5" name="TextBox 74"/>
                      <a:cNvSpPr txBox="1"/>
                    </a:nvSpPr>
                    <a:spPr>
                      <a:xfrm>
                        <a:off x="152400" y="68448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6" name="TextBox 75"/>
                      <a:cNvSpPr txBox="1"/>
                    </a:nvSpPr>
                    <a:spPr>
                      <a:xfrm>
                        <a:off x="304800" y="76068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286000" y="74544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8" name="TextBox 77"/>
                      <a:cNvSpPr txBox="1"/>
                    </a:nvSpPr>
                    <a:spPr>
                      <a:xfrm>
                        <a:off x="3886200" y="80010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9" name="TextBox 78"/>
                      <a:cNvSpPr txBox="1"/>
                    </a:nvSpPr>
                    <a:spPr>
                      <a:xfrm>
                        <a:off x="3733800" y="7696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0" name="TextBox 79"/>
                      <a:cNvSpPr txBox="1"/>
                    </a:nvSpPr>
                    <a:spPr>
                      <a:xfrm>
                        <a:off x="3962400" y="73782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3810000" y="73004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>
                        <a:off x="3810000" y="69956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>
                        <a:off x="3810000" y="66924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TextBox 83"/>
                      <a:cNvSpPr txBox="1"/>
                    </a:nvSpPr>
                    <a:spPr>
                      <a:xfrm>
                        <a:off x="3886200" y="61590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5" name="TextBox 84"/>
                      <a:cNvSpPr txBox="1"/>
                    </a:nvSpPr>
                    <a:spPr>
                      <a:xfrm>
                        <a:off x="3581400" y="65472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86" name="Straight Connector 85"/>
                      <a:cNvCxnSpPr/>
                    </a:nvCxnSpPr>
                    <a:spPr>
                      <a:xfrm>
                        <a:off x="152400" y="85212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  <w:r w:rsidR="00995232">
        <w:br w:type="page"/>
      </w:r>
    </w:p>
    <w:p w:rsidR="00893E1D" w:rsidRDefault="008A18F7" w:rsidP="0097150C">
      <w:pPr>
        <w:spacing w:after="0"/>
      </w:pPr>
      <w:r>
        <w:lastRenderedPageBreak/>
        <w:t>Write out the following checks</w:t>
      </w:r>
      <w:r w:rsidR="00995232">
        <w:t xml:space="preserve"> on the attached check sheet.  Be sure to fill in </w:t>
      </w:r>
      <w:r w:rsidR="00995232" w:rsidRPr="00995232">
        <w:rPr>
          <w:b/>
        </w:rPr>
        <w:t>ALL</w:t>
      </w:r>
      <w:r w:rsidR="00995232">
        <w:t xml:space="preserve"> parts (including the name and address at the top left, and the memo at the bottom right.  Sign the check from the person that it is from!)</w:t>
      </w:r>
    </w:p>
    <w:p w:rsidR="00995232" w:rsidRDefault="00995232" w:rsidP="0097150C">
      <w:pPr>
        <w:spacing w:after="0"/>
      </w:pPr>
    </w:p>
    <w:p w:rsidR="008A18F7" w:rsidRDefault="002A0FA6" w:rsidP="0097150C">
      <w:pPr>
        <w:pStyle w:val="ListParagraph"/>
        <w:numPr>
          <w:ilvl w:val="0"/>
          <w:numId w:val="2"/>
        </w:numPr>
        <w:spacing w:after="0"/>
      </w:pPr>
      <w:r>
        <w:t>Check #: 2454</w:t>
      </w:r>
    </w:p>
    <w:p w:rsidR="008A18F7" w:rsidRDefault="008A18F7" w:rsidP="0097150C">
      <w:pPr>
        <w:pStyle w:val="ListParagraph"/>
        <w:spacing w:after="0"/>
      </w:pPr>
      <w:r>
        <w:t xml:space="preserve">To: </w:t>
      </w:r>
      <w:r w:rsidR="00EC460D">
        <w:t>Old Navy</w:t>
      </w:r>
    </w:p>
    <w:p w:rsidR="008A18F7" w:rsidRDefault="008A18F7" w:rsidP="0097150C">
      <w:pPr>
        <w:pStyle w:val="ListParagraph"/>
        <w:spacing w:after="0"/>
      </w:pPr>
      <w:r>
        <w:t xml:space="preserve">From: </w:t>
      </w:r>
      <w:r w:rsidR="002A0FA6">
        <w:t xml:space="preserve">Matthew </w:t>
      </w:r>
      <w:proofErr w:type="spellStart"/>
      <w:r w:rsidR="002A0FA6">
        <w:t>Raceburg</w:t>
      </w:r>
      <w:proofErr w:type="spellEnd"/>
    </w:p>
    <w:p w:rsidR="008A18F7" w:rsidRDefault="008A18F7" w:rsidP="0097150C">
      <w:pPr>
        <w:pStyle w:val="ListParagraph"/>
        <w:spacing w:after="0"/>
      </w:pPr>
      <w:r>
        <w:tab/>
        <w:t xml:space="preserve">34 </w:t>
      </w:r>
      <w:r w:rsidR="002A0FA6">
        <w:t>Oak</w:t>
      </w:r>
      <w:r>
        <w:t xml:space="preserve"> Street</w:t>
      </w:r>
    </w:p>
    <w:p w:rsidR="008A18F7" w:rsidRDefault="008A18F7" w:rsidP="0097150C">
      <w:pPr>
        <w:pStyle w:val="ListParagraph"/>
        <w:spacing w:after="0"/>
      </w:pPr>
      <w:r>
        <w:tab/>
      </w:r>
      <w:r w:rsidR="00EC460D">
        <w:t>Harrisburg</w:t>
      </w:r>
      <w:r>
        <w:t xml:space="preserve">, </w:t>
      </w:r>
      <w:r w:rsidR="00EC460D">
        <w:t>P</w:t>
      </w:r>
      <w:r>
        <w:t xml:space="preserve">A </w:t>
      </w:r>
      <w:r w:rsidR="00EC460D">
        <w:t>19</w:t>
      </w:r>
      <w:r>
        <w:t>245</w:t>
      </w:r>
    </w:p>
    <w:p w:rsidR="008A18F7" w:rsidRDefault="008A18F7" w:rsidP="0097150C">
      <w:pPr>
        <w:pStyle w:val="ListParagraph"/>
        <w:spacing w:after="0"/>
      </w:pPr>
      <w:r>
        <w:t xml:space="preserve">For: </w:t>
      </w:r>
      <w:r w:rsidR="00EC460D">
        <w:t>clothes</w:t>
      </w:r>
    </w:p>
    <w:p w:rsidR="008A18F7" w:rsidRDefault="00EC460D" w:rsidP="0097150C">
      <w:pPr>
        <w:pStyle w:val="ListParagraph"/>
        <w:spacing w:after="0"/>
      </w:pPr>
      <w:r>
        <w:t>Date: 7/3</w:t>
      </w:r>
      <w:r w:rsidR="008A18F7">
        <w:t>/07</w:t>
      </w:r>
    </w:p>
    <w:p w:rsidR="008A18F7" w:rsidRDefault="008A18F7" w:rsidP="0097150C">
      <w:pPr>
        <w:pStyle w:val="ListParagraph"/>
        <w:spacing w:after="0"/>
      </w:pPr>
      <w:r>
        <w:t xml:space="preserve">Amount: </w:t>
      </w:r>
      <w:r w:rsidR="00EC460D">
        <w:t>$46.45</w:t>
      </w:r>
    </w:p>
    <w:p w:rsidR="008A18F7" w:rsidRDefault="008A18F7" w:rsidP="0097150C">
      <w:pPr>
        <w:spacing w:after="0"/>
      </w:pPr>
    </w:p>
    <w:p w:rsidR="008A18F7" w:rsidRDefault="002A0FA6" w:rsidP="0097150C">
      <w:pPr>
        <w:pStyle w:val="ListParagraph"/>
        <w:numPr>
          <w:ilvl w:val="0"/>
          <w:numId w:val="2"/>
        </w:numPr>
        <w:spacing w:after="0"/>
      </w:pPr>
      <w:r>
        <w:t>Check # 450</w:t>
      </w:r>
    </w:p>
    <w:p w:rsidR="008A18F7" w:rsidRDefault="002A0FA6" w:rsidP="0097150C">
      <w:pPr>
        <w:pStyle w:val="ListParagraph"/>
        <w:spacing w:after="0"/>
      </w:pPr>
      <w:r>
        <w:t>To: Michael Park</w:t>
      </w:r>
    </w:p>
    <w:p w:rsidR="008A18F7" w:rsidRDefault="002A0FA6" w:rsidP="0097150C">
      <w:pPr>
        <w:pStyle w:val="ListParagraph"/>
        <w:spacing w:after="0"/>
      </w:pPr>
      <w:r>
        <w:t xml:space="preserve">From: Shari </w:t>
      </w:r>
      <w:proofErr w:type="spellStart"/>
      <w:r>
        <w:t>McGourty</w:t>
      </w:r>
      <w:proofErr w:type="spellEnd"/>
    </w:p>
    <w:p w:rsidR="008A18F7" w:rsidRDefault="002A0FA6" w:rsidP="0097150C">
      <w:pPr>
        <w:pStyle w:val="ListParagraph"/>
        <w:spacing w:after="0"/>
      </w:pPr>
      <w:r>
        <w:tab/>
        <w:t>125</w:t>
      </w:r>
      <w:r w:rsidR="008A18F7">
        <w:t xml:space="preserve"> </w:t>
      </w:r>
      <w:r>
        <w:t>Lilac Drive</w:t>
      </w:r>
    </w:p>
    <w:p w:rsidR="008A18F7" w:rsidRDefault="002A0FA6" w:rsidP="0097150C">
      <w:pPr>
        <w:pStyle w:val="ListParagraph"/>
        <w:spacing w:after="0"/>
      </w:pPr>
      <w:r>
        <w:tab/>
        <w:t>Annandale, NJ 08801</w:t>
      </w:r>
    </w:p>
    <w:p w:rsidR="008A18F7" w:rsidRDefault="008A18F7" w:rsidP="0097150C">
      <w:pPr>
        <w:pStyle w:val="ListParagraph"/>
        <w:spacing w:after="0"/>
      </w:pPr>
      <w:r>
        <w:t xml:space="preserve">For: </w:t>
      </w:r>
      <w:r w:rsidR="002A0FA6">
        <w:t>Xmas gifts</w:t>
      </w:r>
    </w:p>
    <w:p w:rsidR="00A04862" w:rsidRDefault="002A0FA6" w:rsidP="0097150C">
      <w:pPr>
        <w:pStyle w:val="ListParagraph"/>
        <w:spacing w:after="0"/>
      </w:pPr>
      <w:r>
        <w:t>Date: 12/15/07</w:t>
      </w:r>
    </w:p>
    <w:p w:rsidR="00A04862" w:rsidRDefault="00A04862" w:rsidP="0097150C">
      <w:pPr>
        <w:pStyle w:val="ListParagraph"/>
        <w:spacing w:after="0"/>
      </w:pPr>
      <w:r>
        <w:t>Amount: $</w:t>
      </w:r>
      <w:r w:rsidR="002A0FA6">
        <w:t>6</w:t>
      </w:r>
      <w:r>
        <w:t>5.75</w:t>
      </w:r>
    </w:p>
    <w:p w:rsidR="00A04862" w:rsidRDefault="00A04862" w:rsidP="0097150C">
      <w:pPr>
        <w:spacing w:after="0"/>
      </w:pPr>
    </w:p>
    <w:p w:rsidR="00A04862" w:rsidRDefault="002A0FA6" w:rsidP="0097150C">
      <w:pPr>
        <w:pStyle w:val="ListParagraph"/>
        <w:numPr>
          <w:ilvl w:val="0"/>
          <w:numId w:val="2"/>
        </w:numPr>
        <w:spacing w:after="0"/>
      </w:pPr>
      <w:r>
        <w:t>Check #: 8</w:t>
      </w:r>
      <w:r w:rsidR="00A04862">
        <w:t>83</w:t>
      </w:r>
    </w:p>
    <w:p w:rsidR="00A04862" w:rsidRDefault="00A04862" w:rsidP="0097150C">
      <w:pPr>
        <w:pStyle w:val="ListParagraph"/>
        <w:spacing w:after="0"/>
      </w:pPr>
      <w:r>
        <w:t xml:space="preserve">To: </w:t>
      </w:r>
      <w:r w:rsidR="002A0FA6">
        <w:t>Giant Food Stores</w:t>
      </w:r>
    </w:p>
    <w:p w:rsidR="00A04862" w:rsidRDefault="002A0FA6" w:rsidP="0097150C">
      <w:pPr>
        <w:pStyle w:val="ListParagraph"/>
        <w:spacing w:after="0"/>
      </w:pPr>
      <w:r>
        <w:t xml:space="preserve">From: </w:t>
      </w:r>
      <w:proofErr w:type="spellStart"/>
      <w:r>
        <w:t>Tyrod</w:t>
      </w:r>
      <w:proofErr w:type="spellEnd"/>
      <w:r>
        <w:t xml:space="preserve"> Taylor</w:t>
      </w:r>
    </w:p>
    <w:p w:rsidR="00A04862" w:rsidRDefault="00A04862" w:rsidP="0097150C">
      <w:pPr>
        <w:pStyle w:val="ListParagraph"/>
        <w:spacing w:after="0"/>
      </w:pPr>
      <w:r>
        <w:tab/>
        <w:t xml:space="preserve">34 </w:t>
      </w:r>
      <w:proofErr w:type="spellStart"/>
      <w:r>
        <w:t>Foxridge</w:t>
      </w:r>
      <w:proofErr w:type="spellEnd"/>
      <w:r>
        <w:t xml:space="preserve"> Drive</w:t>
      </w:r>
    </w:p>
    <w:p w:rsidR="00A04862" w:rsidRDefault="00A04862" w:rsidP="0097150C">
      <w:pPr>
        <w:pStyle w:val="ListParagraph"/>
        <w:spacing w:after="0"/>
      </w:pPr>
      <w:r>
        <w:tab/>
        <w:t>Blacksburg, VA 24060</w:t>
      </w:r>
    </w:p>
    <w:p w:rsidR="00A04862" w:rsidRDefault="002A0FA6" w:rsidP="0097150C">
      <w:pPr>
        <w:pStyle w:val="ListParagraph"/>
        <w:spacing w:after="0"/>
      </w:pPr>
      <w:r>
        <w:t>Date: 9</w:t>
      </w:r>
      <w:r w:rsidR="00A04862">
        <w:t>/4/07</w:t>
      </w:r>
    </w:p>
    <w:p w:rsidR="00A04862" w:rsidRDefault="002A0FA6" w:rsidP="0097150C">
      <w:pPr>
        <w:pStyle w:val="ListParagraph"/>
        <w:spacing w:after="0"/>
      </w:pPr>
      <w:r>
        <w:t>For: groceries</w:t>
      </w:r>
    </w:p>
    <w:p w:rsidR="00A04862" w:rsidRDefault="00A04862" w:rsidP="0097150C">
      <w:pPr>
        <w:pStyle w:val="ListParagraph"/>
        <w:spacing w:after="0"/>
      </w:pPr>
      <w:r>
        <w:t>Amount: $</w:t>
      </w:r>
      <w:r w:rsidR="002A0FA6">
        <w:t>153</w:t>
      </w:r>
      <w:r>
        <w:t>.</w:t>
      </w:r>
      <w:r w:rsidR="002A0FA6">
        <w:t>87</w:t>
      </w:r>
    </w:p>
    <w:p w:rsidR="00995232" w:rsidRDefault="00995232" w:rsidP="0097150C">
      <w:pPr>
        <w:spacing w:after="0"/>
      </w:pPr>
    </w:p>
    <w:p w:rsidR="00995232" w:rsidRDefault="00995232" w:rsidP="0097150C">
      <w:pPr>
        <w:pStyle w:val="ListParagraph"/>
        <w:numPr>
          <w:ilvl w:val="0"/>
          <w:numId w:val="2"/>
        </w:numPr>
        <w:spacing w:after="0"/>
      </w:pPr>
      <w:r>
        <w:t>Check #: 900</w:t>
      </w:r>
    </w:p>
    <w:p w:rsidR="00995232" w:rsidRDefault="00995232" w:rsidP="0097150C">
      <w:pPr>
        <w:pStyle w:val="ListParagraph"/>
        <w:spacing w:after="0"/>
      </w:pPr>
      <w:r>
        <w:t xml:space="preserve">To: </w:t>
      </w:r>
      <w:r w:rsidR="002A0FA6">
        <w:t xml:space="preserve">Mr. </w:t>
      </w:r>
      <w:proofErr w:type="spellStart"/>
      <w:r w:rsidR="002A0FA6">
        <w:t>Tracken</w:t>
      </w:r>
      <w:proofErr w:type="spellEnd"/>
    </w:p>
    <w:p w:rsidR="00995232" w:rsidRDefault="00995232" w:rsidP="0097150C">
      <w:pPr>
        <w:pStyle w:val="ListParagraph"/>
        <w:spacing w:after="0"/>
      </w:pPr>
      <w:r>
        <w:t>From:  (fill in your name and address)</w:t>
      </w:r>
    </w:p>
    <w:p w:rsidR="00995232" w:rsidRDefault="002A0FA6" w:rsidP="0097150C">
      <w:pPr>
        <w:pStyle w:val="ListParagraph"/>
        <w:spacing w:after="0"/>
      </w:pPr>
      <w:r>
        <w:t>Date: 11/5/08</w:t>
      </w:r>
    </w:p>
    <w:p w:rsidR="00995232" w:rsidRDefault="002A0FA6" w:rsidP="0097150C">
      <w:pPr>
        <w:pStyle w:val="ListParagraph"/>
        <w:spacing w:after="0"/>
      </w:pPr>
      <w:r>
        <w:t>Amount: $212.45</w:t>
      </w:r>
    </w:p>
    <w:p w:rsidR="00995232" w:rsidRDefault="00995232" w:rsidP="0097150C">
      <w:pPr>
        <w:spacing w:after="0"/>
      </w:pPr>
    </w:p>
    <w:p w:rsidR="00995232" w:rsidRDefault="00995232" w:rsidP="0097150C">
      <w:pPr>
        <w:pStyle w:val="ListParagraph"/>
        <w:numPr>
          <w:ilvl w:val="0"/>
          <w:numId w:val="2"/>
        </w:numPr>
        <w:spacing w:after="0"/>
      </w:pPr>
      <w:r>
        <w:t>Check #: 2003</w:t>
      </w:r>
    </w:p>
    <w:p w:rsidR="00995232" w:rsidRDefault="002A0FA6" w:rsidP="0097150C">
      <w:pPr>
        <w:pStyle w:val="ListParagraph"/>
        <w:spacing w:after="0"/>
      </w:pPr>
      <w:r>
        <w:t>To: Michael</w:t>
      </w:r>
      <w:r w:rsidR="00995232">
        <w:t xml:space="preserve"> Robinson</w:t>
      </w:r>
    </w:p>
    <w:p w:rsidR="00995232" w:rsidRDefault="002A0FA6" w:rsidP="0097150C">
      <w:pPr>
        <w:pStyle w:val="ListParagraph"/>
        <w:spacing w:after="0"/>
      </w:pPr>
      <w:r>
        <w:t>From: John</w:t>
      </w:r>
      <w:r w:rsidR="00995232">
        <w:t xml:space="preserve"> </w:t>
      </w:r>
      <w:proofErr w:type="spellStart"/>
      <w:r>
        <w:t>Lally</w:t>
      </w:r>
      <w:proofErr w:type="spellEnd"/>
    </w:p>
    <w:p w:rsidR="00995232" w:rsidRDefault="002A0FA6" w:rsidP="0097150C">
      <w:pPr>
        <w:pStyle w:val="ListParagraph"/>
        <w:spacing w:after="0"/>
      </w:pPr>
      <w:r>
        <w:tab/>
        <w:t>18 Main S</w:t>
      </w:r>
      <w:r w:rsidR="00995232">
        <w:t>treet</w:t>
      </w:r>
    </w:p>
    <w:p w:rsidR="00995232" w:rsidRDefault="002A0FA6" w:rsidP="0097150C">
      <w:pPr>
        <w:pStyle w:val="ListParagraph"/>
        <w:spacing w:after="0"/>
      </w:pPr>
      <w:r>
        <w:tab/>
        <w:t>Newtown</w:t>
      </w:r>
      <w:r w:rsidR="00995232">
        <w:t>, PA 17898</w:t>
      </w:r>
    </w:p>
    <w:p w:rsidR="00995232" w:rsidRDefault="002A0FA6" w:rsidP="0097150C">
      <w:pPr>
        <w:pStyle w:val="ListParagraph"/>
        <w:spacing w:after="0"/>
      </w:pPr>
      <w:r>
        <w:t>Date: 3/4/05</w:t>
      </w:r>
    </w:p>
    <w:p w:rsidR="00995232" w:rsidRDefault="00995232" w:rsidP="0097150C">
      <w:pPr>
        <w:pStyle w:val="ListParagraph"/>
        <w:spacing w:after="0"/>
      </w:pPr>
      <w:r>
        <w:t xml:space="preserve">For: </w:t>
      </w:r>
      <w:r w:rsidR="004F5AF8">
        <w:t>Rent</w:t>
      </w:r>
    </w:p>
    <w:p w:rsidR="00995232" w:rsidRDefault="00995232" w:rsidP="0097150C">
      <w:pPr>
        <w:pStyle w:val="ListParagraph"/>
        <w:spacing w:after="0"/>
      </w:pPr>
      <w:r>
        <w:t xml:space="preserve">Amount: </w:t>
      </w:r>
      <w:r w:rsidR="002A0FA6">
        <w:t>$1005</w:t>
      </w:r>
      <w:r>
        <w:t>.33</w:t>
      </w:r>
    </w:p>
    <w:p w:rsidR="0040344F" w:rsidRDefault="00DB1987" w:rsidP="0097150C">
      <w:pPr>
        <w:spacing w:after="0"/>
      </w:pPr>
      <w:r>
        <w:rPr>
          <w:noProof/>
        </w:rPr>
        <w:lastRenderedPageBreak/>
        <w:pict>
          <v:shape id="_x0000_s1040" type="#_x0000_t202" style="position:absolute;margin-left:466.3pt;margin-top:453.6pt;width:35.65pt;height:35.7pt;z-index:251674624;mso-width-relative:margin;mso-height-relative:margin">
            <v:textbox style="mso-next-textbox:#_x0000_s1040">
              <w:txbxContent>
                <w:p w:rsidR="00DB1987" w:rsidRPr="002A0FA6" w:rsidRDefault="00DB1987" w:rsidP="00DB198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70.3pt;margin-top:240.9pt;width:35.65pt;height:35.7pt;z-index:251673600;mso-width-relative:margin;mso-height-relative:margin">
            <v:textbox style="mso-next-textbox:#_x0000_s1039">
              <w:txbxContent>
                <w:p w:rsidR="00DB1987" w:rsidRPr="002A0FA6" w:rsidRDefault="00DB1987" w:rsidP="00DB198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73.6pt;margin-top:28.85pt;width:35.65pt;height:35.7pt;z-index:251672576;mso-width-relative:margin;mso-height-relative:margin">
            <v:textbox style="mso-next-textbox:#_x0000_s1038">
              <w:txbxContent>
                <w:p w:rsidR="00DB1987" w:rsidRPr="002A0FA6" w:rsidRDefault="00DB1987" w:rsidP="00DB198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#7</w:t>
                  </w:r>
                </w:p>
              </w:txbxContent>
            </v:textbox>
          </v:shape>
        </w:pict>
      </w:r>
      <w:r w:rsidR="0040344F" w:rsidRPr="0040344F">
        <w:drawing>
          <wp:inline distT="0" distB="0" distL="0" distR="0">
            <wp:extent cx="5638800" cy="8001000"/>
            <wp:effectExtent l="19050" t="0" r="0" b="0"/>
            <wp:docPr id="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0344F" w:rsidRDefault="0040344F" w:rsidP="0097150C">
      <w:pPr>
        <w:spacing w:after="0"/>
      </w:pPr>
    </w:p>
    <w:p w:rsidR="0040344F" w:rsidRDefault="0040344F" w:rsidP="0097150C">
      <w:pPr>
        <w:spacing w:after="0"/>
      </w:pPr>
      <w:r>
        <w:br w:type="page"/>
      </w:r>
    </w:p>
    <w:p w:rsidR="0040344F" w:rsidRDefault="00DB1987" w:rsidP="0097150C">
      <w:pPr>
        <w:spacing w:after="0"/>
      </w:pPr>
      <w:r>
        <w:rPr>
          <w:noProof/>
        </w:rPr>
        <w:lastRenderedPageBreak/>
        <w:pict>
          <v:shape id="_x0000_s1042" type="#_x0000_t202" style="position:absolute;margin-left:457.6pt;margin-top:236.95pt;width:49.55pt;height:35.7pt;z-index:251676672;mso-width-relative:margin;mso-height-relative:margin">
            <v:textbox style="mso-next-textbox:#_x0000_s1042">
              <w:txbxContent>
                <w:p w:rsidR="00DB1987" w:rsidRPr="002A0FA6" w:rsidRDefault="00DB1987" w:rsidP="00DB198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461.8pt;margin-top:15.65pt;width:49.25pt;height:35.7pt;z-index:251675648;mso-width-relative:margin;mso-height-relative:margin">
            <v:textbox style="mso-next-textbox:#_x0000_s1041">
              <w:txbxContent>
                <w:p w:rsidR="00DB1987" w:rsidRPr="002A0FA6" w:rsidRDefault="00DB1987" w:rsidP="00DB198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#10</w:t>
                  </w:r>
                </w:p>
              </w:txbxContent>
            </v:textbox>
          </v:shape>
        </w:pict>
      </w:r>
      <w:r w:rsidR="0040344F" w:rsidRPr="0040344F">
        <w:drawing>
          <wp:inline distT="0" distB="0" distL="0" distR="0">
            <wp:extent cx="5638800" cy="8001000"/>
            <wp:effectExtent l="19050" t="0" r="0" b="0"/>
            <wp:docPr id="4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0344F" w:rsidRDefault="0040344F" w:rsidP="0097150C">
      <w:pPr>
        <w:spacing w:after="0"/>
      </w:pPr>
    </w:p>
    <w:p w:rsidR="0040344F" w:rsidRDefault="0040344F" w:rsidP="0097150C">
      <w:pPr>
        <w:spacing w:after="0"/>
      </w:pPr>
      <w:r>
        <w:br w:type="page"/>
      </w:r>
    </w:p>
    <w:p w:rsidR="0040344F" w:rsidRDefault="0040344F" w:rsidP="0097150C">
      <w:pPr>
        <w:pStyle w:val="ListParagraph"/>
        <w:numPr>
          <w:ilvl w:val="0"/>
          <w:numId w:val="2"/>
        </w:numPr>
        <w:spacing w:after="0"/>
      </w:pPr>
      <w:r>
        <w:lastRenderedPageBreak/>
        <w:t>Complete the attached check register using the following information.  Don’t forget to put the dates in order before you make the check register!</w:t>
      </w:r>
    </w:p>
    <w:p w:rsidR="0040344F" w:rsidRDefault="0040344F" w:rsidP="0097150C">
      <w:pPr>
        <w:spacing w:after="0"/>
      </w:pPr>
    </w:p>
    <w:p w:rsidR="0040344F" w:rsidRDefault="0040344F" w:rsidP="0097150C">
      <w:pPr>
        <w:spacing w:after="0"/>
        <w:ind w:firstLine="720"/>
      </w:pPr>
      <w:r>
        <w:t>Opening balance: $4344.67</w:t>
      </w:r>
    </w:p>
    <w:p w:rsidR="0040344F" w:rsidRDefault="0040344F" w:rsidP="0097150C">
      <w:pPr>
        <w:spacing w:after="0"/>
      </w:pP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4/12/09</w:t>
      </w:r>
      <w:r>
        <w:tab/>
        <w:t>Deposit of paycheck for $1233.40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4/5/09</w:t>
      </w:r>
      <w:r>
        <w:tab/>
      </w:r>
      <w:r>
        <w:tab/>
        <w:t>Deposit of $200 cash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4/30/09</w:t>
      </w:r>
      <w:r>
        <w:tab/>
        <w:t xml:space="preserve">Automatic </w:t>
      </w:r>
      <w:proofErr w:type="spellStart"/>
      <w:r>
        <w:t>billpay</w:t>
      </w:r>
      <w:proofErr w:type="spellEnd"/>
      <w:r>
        <w:t xml:space="preserve"> to Comcast for $135.66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4/10/09</w:t>
      </w:r>
      <w:r>
        <w:tab/>
        <w:t>Check #245 to John Gibbons for $45.67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4/3/09</w:t>
      </w:r>
      <w:r>
        <w:tab/>
      </w:r>
      <w:r>
        <w:tab/>
        <w:t xml:space="preserve">Check #244 to </w:t>
      </w:r>
      <w:proofErr w:type="spellStart"/>
      <w:r>
        <w:t>Wegmans</w:t>
      </w:r>
      <w:proofErr w:type="spellEnd"/>
      <w:r>
        <w:t xml:space="preserve"> for groceries for $86.45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4/15/09</w:t>
      </w:r>
      <w:r>
        <w:tab/>
        <w:t>Check #246 to ASC Mortgage Company for mortgage payment for $896.12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4/22/09</w:t>
      </w:r>
      <w:r>
        <w:tab/>
        <w:t>Withdrawal of $80.00 at local ATM</w:t>
      </w:r>
    </w:p>
    <w:p w:rsidR="0040344F" w:rsidRDefault="0040344F" w:rsidP="0097150C">
      <w:pPr>
        <w:pStyle w:val="ListParagraph"/>
        <w:numPr>
          <w:ilvl w:val="0"/>
          <w:numId w:val="4"/>
        </w:numPr>
        <w:spacing w:after="0"/>
      </w:pPr>
      <w:r>
        <w:t>4/21/09</w:t>
      </w:r>
      <w:r>
        <w:tab/>
        <w:t>Check #247 for $97.34 to Local Water Company</w:t>
      </w:r>
    </w:p>
    <w:p w:rsidR="0040344F" w:rsidRDefault="0040344F" w:rsidP="0097150C">
      <w:pPr>
        <w:spacing w:after="0"/>
      </w:pPr>
    </w:p>
    <w:p w:rsidR="0040344F" w:rsidRDefault="0040344F" w:rsidP="0097150C">
      <w:pPr>
        <w:spacing w:after="0"/>
      </w:pPr>
      <w:r>
        <w:br w:type="page"/>
      </w:r>
    </w:p>
    <w:tbl>
      <w:tblPr>
        <w:tblpPr w:leftFromText="180" w:rightFromText="180" w:vertAnchor="page" w:horzAnchor="margin" w:tblpXSpec="center" w:tblpY="1186"/>
        <w:tblW w:w="10800" w:type="dxa"/>
        <w:tblCellMar>
          <w:left w:w="0" w:type="dxa"/>
          <w:right w:w="0" w:type="dxa"/>
        </w:tblCellMar>
        <w:tblLook w:val="04A0"/>
      </w:tblPr>
      <w:tblGrid>
        <w:gridCol w:w="1020"/>
        <w:gridCol w:w="700"/>
        <w:gridCol w:w="3700"/>
        <w:gridCol w:w="940"/>
        <w:gridCol w:w="760"/>
        <w:gridCol w:w="1000"/>
        <w:gridCol w:w="760"/>
        <w:gridCol w:w="1220"/>
        <w:gridCol w:w="700"/>
      </w:tblGrid>
      <w:tr w:rsidR="0040344F" w:rsidTr="00085DDD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40344F" w:rsidTr="00085D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$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0344F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40344F" w:rsidRDefault="0040344F" w:rsidP="0097150C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40344F" w:rsidRDefault="006B7F9B" w:rsidP="0097150C">
      <w:pPr>
        <w:spacing w:after="0"/>
      </w:pPr>
      <w:r>
        <w:rPr>
          <w:noProof/>
        </w:rPr>
        <w:pict>
          <v:shape id="_x0000_s1043" type="#_x0000_t202" style="position:absolute;margin-left:-3.2pt;margin-top:-14.05pt;width:47.25pt;height:35.7pt;z-index:251677696;mso-position-horizontal-relative:text;mso-position-vertical-relative:text;mso-width-relative:margin;mso-height-relative:margin">
            <v:textbox style="mso-next-textbox:#_x0000_s1043">
              <w:txbxContent>
                <w:p w:rsidR="006B7F9B" w:rsidRPr="002A0FA6" w:rsidRDefault="006B7F9B" w:rsidP="006B7F9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#12</w:t>
                  </w:r>
                </w:p>
              </w:txbxContent>
            </v:textbox>
          </v:shape>
        </w:pict>
      </w:r>
    </w:p>
    <w:p w:rsidR="00DB1987" w:rsidRDefault="00DB1987" w:rsidP="0097150C">
      <w:pPr>
        <w:spacing w:after="0"/>
      </w:pPr>
      <w:r>
        <w:br w:type="page"/>
      </w:r>
    </w:p>
    <w:p w:rsidR="0040344F" w:rsidRDefault="006B7F9B" w:rsidP="0097150C">
      <w:pPr>
        <w:pStyle w:val="ListParagraph"/>
        <w:numPr>
          <w:ilvl w:val="0"/>
          <w:numId w:val="2"/>
        </w:numPr>
        <w:spacing w:after="0"/>
      </w:pPr>
      <w:r>
        <w:lastRenderedPageBreak/>
        <w:t>Use the following check register and bank statement to balance the checkbook.  Show your work on the Balancing checkbook sheet</w:t>
      </w:r>
    </w:p>
    <w:p w:rsidR="006B7F9B" w:rsidRDefault="006B7F9B" w:rsidP="0097150C">
      <w:pPr>
        <w:spacing w:after="0"/>
        <w:ind w:left="360"/>
      </w:pPr>
    </w:p>
    <w:tbl>
      <w:tblPr>
        <w:tblW w:w="8520" w:type="dxa"/>
        <w:tblCellMar>
          <w:left w:w="0" w:type="dxa"/>
          <w:right w:w="0" w:type="dxa"/>
        </w:tblCellMar>
        <w:tblLook w:val="04A0"/>
      </w:tblPr>
      <w:tblGrid>
        <w:gridCol w:w="1513"/>
        <w:gridCol w:w="1267"/>
        <w:gridCol w:w="1320"/>
        <w:gridCol w:w="400"/>
        <w:gridCol w:w="2180"/>
        <w:gridCol w:w="1840"/>
      </w:tblGrid>
      <w:tr w:rsidR="006B7F9B" w:rsidTr="006B7F9B">
        <w:trPr>
          <w:trHeight w:val="315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BANK STATEMENT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From: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10/1/2004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10/31/2004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Opening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$7,216.12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Closing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97150C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$8,474.98</w:t>
            </w:r>
            <w:r w:rsidR="006B7F9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Withdrawals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Service Charge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$160.00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$2.00 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20-Oct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$120.00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$3.00 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$60.00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$1.00 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Deposits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Service Charge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6-Oct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$289.36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18-Oct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$2,034.67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Doylestown Branch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27-Oct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$320.00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$216.30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8-Oct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$1,036.00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25-Oct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$76.10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26-Oct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$22.70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Other Debits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$48.76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auto </w:t>
            </w:r>
            <w:proofErr w:type="spellStart"/>
            <w:r>
              <w:rPr>
                <w:rFonts w:ascii="Arial" w:hAnsi="Arial" w:cs="Arial"/>
              </w:rPr>
              <w:t>billpay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$32.15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auto </w:t>
            </w:r>
            <w:proofErr w:type="spellStart"/>
            <w:r>
              <w:rPr>
                <w:rFonts w:ascii="Arial" w:hAnsi="Arial" w:cs="Arial"/>
              </w:rPr>
              <w:t>billpay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7F9B" w:rsidTr="006B7F9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$41.23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auto </w:t>
            </w:r>
            <w:proofErr w:type="spellStart"/>
            <w:r>
              <w:rPr>
                <w:rFonts w:ascii="Arial" w:hAnsi="Arial" w:cs="Arial"/>
              </w:rPr>
              <w:t>billpay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7F9B" w:rsidRDefault="006B7F9B" w:rsidP="009715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7F9B" w:rsidRDefault="006B7F9B" w:rsidP="0097150C">
      <w:pPr>
        <w:spacing w:after="0"/>
      </w:pPr>
    </w:p>
    <w:p w:rsidR="006B7F9B" w:rsidRDefault="006B7F9B" w:rsidP="0097150C">
      <w:pPr>
        <w:spacing w:after="0"/>
      </w:pPr>
    </w:p>
    <w:p w:rsidR="006B7F9B" w:rsidRDefault="006B7F9B" w:rsidP="0097150C">
      <w:pPr>
        <w:spacing w:after="0"/>
      </w:pPr>
      <w:r>
        <w:br w:type="page"/>
      </w:r>
    </w:p>
    <w:tbl>
      <w:tblPr>
        <w:tblW w:w="7880" w:type="dxa"/>
        <w:tblCellMar>
          <w:left w:w="0" w:type="dxa"/>
          <w:right w:w="0" w:type="dxa"/>
        </w:tblCellMar>
        <w:tblLook w:val="04A0"/>
      </w:tblPr>
      <w:tblGrid>
        <w:gridCol w:w="580"/>
        <w:gridCol w:w="720"/>
        <w:gridCol w:w="2620"/>
        <w:gridCol w:w="540"/>
        <w:gridCol w:w="920"/>
        <w:gridCol w:w="540"/>
        <w:gridCol w:w="860"/>
        <w:gridCol w:w="791"/>
        <w:gridCol w:w="309"/>
      </w:tblGrid>
      <w:tr w:rsidR="0097150C" w:rsidTr="0097150C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Balance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Num.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$3,021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25-Sep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30-Sep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John Tracy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deposit- birthday money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West Apt. complex- rent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Geico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- car insurance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billpay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- PECO- electric bill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billpay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- Doylestown water co.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billpay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- AMT gas co.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deposit- 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Gap- clothes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American Eagle- clothes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Jen Johnson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2-Nov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deposit- 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5-Nov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Geico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- car ins.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7-Nov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STS Tire center- car repair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  <w:tr w:rsidR="0097150C" w:rsidTr="0097150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10-Nov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97150C" w:rsidTr="0097150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97150C" w:rsidRDefault="0097150C" w:rsidP="0097150C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</w:tbl>
    <w:p w:rsidR="006B7F9B" w:rsidRPr="006B7F9B" w:rsidRDefault="006B7F9B" w:rsidP="0097150C">
      <w:pPr>
        <w:spacing w:after="0"/>
        <w:rPr>
          <w:b/>
        </w:rPr>
      </w:pPr>
      <w:r w:rsidRPr="006B7F9B">
        <w:rPr>
          <w:b/>
        </w:rPr>
        <w:lastRenderedPageBreak/>
        <w:t>BALANCING THE CHECKBOOK:</w:t>
      </w:r>
    </w:p>
    <w:p w:rsidR="006B7F9B" w:rsidRDefault="006B7F9B" w:rsidP="0097150C">
      <w:pPr>
        <w:pStyle w:val="ListParagraph"/>
        <w:spacing w:after="0"/>
        <w:ind w:left="0"/>
        <w:rPr>
          <w:b/>
        </w:rPr>
      </w:pPr>
    </w:p>
    <w:p w:rsidR="006B7F9B" w:rsidRDefault="006B7F9B" w:rsidP="0097150C">
      <w:pPr>
        <w:pStyle w:val="ListParagraph"/>
        <w:numPr>
          <w:ilvl w:val="0"/>
          <w:numId w:val="5"/>
        </w:numPr>
        <w:spacing w:after="0"/>
      </w:pPr>
      <w:r>
        <w:t>What is the balance at the end of the check registry? (</w:t>
      </w:r>
      <w:proofErr w:type="gramStart"/>
      <w:r>
        <w:t>before</w:t>
      </w:r>
      <w:proofErr w:type="gramEnd"/>
      <w:r>
        <w:t xml:space="preserve"> you do anything!!)</w:t>
      </w:r>
    </w:p>
    <w:p w:rsidR="006B7F9B" w:rsidRDefault="006B7F9B" w:rsidP="0097150C">
      <w:pPr>
        <w:pStyle w:val="ListParagraph"/>
        <w:spacing w:after="0"/>
        <w:ind w:left="360"/>
      </w:pPr>
    </w:p>
    <w:p w:rsidR="006B7F9B" w:rsidRDefault="006B7F9B" w:rsidP="0097150C">
      <w:pPr>
        <w:pStyle w:val="ListParagraph"/>
        <w:spacing w:after="0"/>
        <w:ind w:left="360"/>
      </w:pPr>
    </w:p>
    <w:p w:rsidR="006B7F9B" w:rsidRDefault="006B7F9B" w:rsidP="0097150C">
      <w:pPr>
        <w:pStyle w:val="ListParagraph"/>
        <w:spacing w:after="0"/>
        <w:ind w:left="360"/>
      </w:pPr>
    </w:p>
    <w:p w:rsidR="006B7F9B" w:rsidRDefault="006B7F9B" w:rsidP="0097150C">
      <w:pPr>
        <w:pStyle w:val="ListParagraph"/>
        <w:spacing w:after="0"/>
        <w:ind w:left="360"/>
      </w:pPr>
    </w:p>
    <w:p w:rsidR="006B7F9B" w:rsidRDefault="006B7F9B" w:rsidP="0097150C">
      <w:pPr>
        <w:pStyle w:val="ListParagraph"/>
        <w:numPr>
          <w:ilvl w:val="0"/>
          <w:numId w:val="5"/>
        </w:numPr>
        <w:spacing w:after="0"/>
      </w:pPr>
      <w:r>
        <w:t xml:space="preserve">Check off (ON THE CHECK REGISTER) all things that are on the bank statement.  </w:t>
      </w:r>
    </w:p>
    <w:p w:rsidR="006B7F9B" w:rsidRDefault="006B7F9B" w:rsidP="0097150C">
      <w:pPr>
        <w:pStyle w:val="ListParagraph"/>
        <w:spacing w:after="0"/>
        <w:ind w:left="0"/>
      </w:pPr>
    </w:p>
    <w:p w:rsidR="006B7F9B" w:rsidRDefault="006B7F9B" w:rsidP="0097150C">
      <w:pPr>
        <w:pStyle w:val="ListParagraph"/>
        <w:numPr>
          <w:ilvl w:val="0"/>
          <w:numId w:val="5"/>
        </w:numPr>
        <w:spacing w:after="0"/>
      </w:pPr>
      <w:r>
        <w:t>Below, take your answer from (a) and show how you added back in or subtracted out the things that are NOT checked off</w:t>
      </w:r>
      <w:r w:rsidR="00BD635E">
        <w:t xml:space="preserve"> (</w:t>
      </w:r>
      <w:proofErr w:type="gramStart"/>
      <w:r w:rsidR="00BD635E">
        <w:t>remember,</w:t>
      </w:r>
      <w:proofErr w:type="gramEnd"/>
      <w:r w:rsidR="00BD635E">
        <w:t xml:space="preserve"> don’t worry about things that are from BEFORE the bank statement starts- so things from September)</w:t>
      </w:r>
      <w:r>
        <w:t>.  SHOW WORK!</w:t>
      </w: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numPr>
          <w:ilvl w:val="0"/>
          <w:numId w:val="5"/>
        </w:numPr>
        <w:spacing w:after="0"/>
      </w:pPr>
      <w:r>
        <w:t>Take your answer from (c) and add in the interest, and subtract the service fees below.  SHOW WORK!</w:t>
      </w: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spacing w:after="0"/>
      </w:pPr>
    </w:p>
    <w:p w:rsidR="006B7F9B" w:rsidRDefault="006B7F9B" w:rsidP="0097150C">
      <w:pPr>
        <w:pStyle w:val="ListParagraph"/>
        <w:numPr>
          <w:ilvl w:val="0"/>
          <w:numId w:val="5"/>
        </w:numPr>
        <w:spacing w:after="0"/>
      </w:pPr>
      <w:r>
        <w:t>What is your final answer?  Does this agree with the closing balance on the bank statement?</w:t>
      </w:r>
    </w:p>
    <w:p w:rsidR="006B7F9B" w:rsidRDefault="006B7F9B" w:rsidP="0097150C">
      <w:pPr>
        <w:pStyle w:val="ListParagraph"/>
        <w:spacing w:after="0"/>
        <w:ind w:left="360"/>
      </w:pPr>
    </w:p>
    <w:p w:rsidR="006B7F9B" w:rsidRDefault="006B7F9B" w:rsidP="0097150C">
      <w:pPr>
        <w:pStyle w:val="ListParagraph"/>
        <w:spacing w:after="0"/>
        <w:ind w:left="360"/>
      </w:pPr>
    </w:p>
    <w:p w:rsidR="006B7F9B" w:rsidRDefault="006B7F9B" w:rsidP="0097150C">
      <w:pPr>
        <w:pStyle w:val="ListParagraph"/>
        <w:spacing w:after="0"/>
        <w:ind w:left="0"/>
      </w:pPr>
    </w:p>
    <w:p w:rsidR="006B7F9B" w:rsidRPr="00D12B7D" w:rsidRDefault="006B7F9B" w:rsidP="0097150C">
      <w:pPr>
        <w:pStyle w:val="ListParagraph"/>
        <w:spacing w:after="0"/>
        <w:ind w:left="0"/>
      </w:pPr>
    </w:p>
    <w:p w:rsidR="006B7F9B" w:rsidRDefault="006B7F9B" w:rsidP="0097150C">
      <w:pPr>
        <w:spacing w:after="0"/>
      </w:pPr>
    </w:p>
    <w:p w:rsidR="006B7F9B" w:rsidRDefault="006B7F9B" w:rsidP="0097150C">
      <w:pPr>
        <w:spacing w:after="0"/>
      </w:pPr>
    </w:p>
    <w:p w:rsidR="006B7F9B" w:rsidRDefault="006B7F9B" w:rsidP="0097150C">
      <w:pPr>
        <w:spacing w:after="0"/>
      </w:pPr>
    </w:p>
    <w:sectPr w:rsidR="006B7F9B" w:rsidSect="00FE779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61D5"/>
    <w:multiLevelType w:val="hybridMultilevel"/>
    <w:tmpl w:val="5964C644"/>
    <w:lvl w:ilvl="0" w:tplc="4F8E4D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7153AF"/>
    <w:multiLevelType w:val="hybridMultilevel"/>
    <w:tmpl w:val="AFE22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A72DC"/>
    <w:multiLevelType w:val="hybridMultilevel"/>
    <w:tmpl w:val="8D045528"/>
    <w:lvl w:ilvl="0" w:tplc="0880919C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D11B8"/>
    <w:multiLevelType w:val="hybridMultilevel"/>
    <w:tmpl w:val="5C7A13A8"/>
    <w:lvl w:ilvl="0" w:tplc="EC10B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864E1"/>
    <w:multiLevelType w:val="hybridMultilevel"/>
    <w:tmpl w:val="338494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18F7"/>
    <w:rsid w:val="000063DE"/>
    <w:rsid w:val="002A0FA6"/>
    <w:rsid w:val="00376521"/>
    <w:rsid w:val="003E219D"/>
    <w:rsid w:val="0040344F"/>
    <w:rsid w:val="00481658"/>
    <w:rsid w:val="004F5AF8"/>
    <w:rsid w:val="00534847"/>
    <w:rsid w:val="006B7F9B"/>
    <w:rsid w:val="00893E1D"/>
    <w:rsid w:val="008A18F7"/>
    <w:rsid w:val="0097150C"/>
    <w:rsid w:val="00995232"/>
    <w:rsid w:val="009F4C02"/>
    <w:rsid w:val="00A04862"/>
    <w:rsid w:val="00BD635E"/>
    <w:rsid w:val="00DB1987"/>
    <w:rsid w:val="00EC460D"/>
    <w:rsid w:val="00FE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8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10</cp:revision>
  <cp:lastPrinted>2009-10-29T22:48:00Z</cp:lastPrinted>
  <dcterms:created xsi:type="dcterms:W3CDTF">2009-11-05T23:19:00Z</dcterms:created>
  <dcterms:modified xsi:type="dcterms:W3CDTF">2009-11-06T00:04:00Z</dcterms:modified>
</cp:coreProperties>
</file>